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2E" w:rsidRDefault="00670E2E" w:rsidP="00670E2E">
      <w:pPr>
        <w:spacing w:line="380" w:lineRule="exact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Arial" w:hint="eastAsia"/>
          <w:b/>
          <w:color w:val="000000"/>
          <w:kern w:val="0"/>
          <w:sz w:val="24"/>
          <w:szCs w:val="24"/>
        </w:rPr>
        <w:t>附件三</w:t>
      </w:r>
    </w:p>
    <w:p w:rsidR="00670E2E" w:rsidRDefault="00670E2E" w:rsidP="00670E2E">
      <w:pPr>
        <w:spacing w:line="380" w:lineRule="exact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</w:p>
    <w:p w:rsidR="00670E2E" w:rsidRDefault="00670E2E" w:rsidP="00670E2E">
      <w:pPr>
        <w:spacing w:line="380" w:lineRule="exact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</w:p>
    <w:p w:rsidR="00670E2E" w:rsidRDefault="00670E2E" w:rsidP="00670E2E">
      <w:pPr>
        <w:spacing w:afterLines="50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“同德金融”征文</w:t>
      </w:r>
      <w:proofErr w:type="gramStart"/>
      <w:r>
        <w:rPr>
          <w:rFonts w:eastAsia="黑体" w:hint="eastAsia"/>
          <w:sz w:val="30"/>
          <w:szCs w:val="30"/>
        </w:rPr>
        <w:t>大赛推免推荐</w:t>
      </w:r>
      <w:proofErr w:type="gramEnd"/>
      <w:r>
        <w:rPr>
          <w:rFonts w:eastAsia="黑体" w:hint="eastAsia"/>
          <w:sz w:val="30"/>
          <w:szCs w:val="30"/>
        </w:rPr>
        <w:t>意向表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620"/>
        <w:gridCol w:w="1440"/>
        <w:gridCol w:w="984"/>
        <w:gridCol w:w="996"/>
        <w:gridCol w:w="1440"/>
        <w:gridCol w:w="1980"/>
      </w:tblGrid>
      <w:tr w:rsidR="00670E2E" w:rsidTr="009846D2">
        <w:trPr>
          <w:cantSplit/>
        </w:trPr>
        <w:tc>
          <w:tcPr>
            <w:tcW w:w="16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 w:rsidR="00670E2E" w:rsidTr="009846D2">
        <w:trPr>
          <w:cantSplit/>
        </w:trPr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 w:rsidR="00670E2E" w:rsidTr="009846D2">
        <w:trPr>
          <w:cantSplit/>
          <w:trHeight w:val="420"/>
        </w:trPr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 w:rsidR="00670E2E" w:rsidTr="009846D2">
        <w:trPr>
          <w:cantSplit/>
          <w:trHeight w:val="420"/>
        </w:trPr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申请院校</w:t>
            </w:r>
          </w:p>
          <w:p w:rsidR="00670E2E" w:rsidRDefault="00670E2E" w:rsidP="009846D2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意愿顺序</w:t>
            </w:r>
          </w:p>
        </w:tc>
        <w:tc>
          <w:tcPr>
            <w:tcW w:w="6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70E2E" w:rsidRDefault="00670E2E" w:rsidP="009846D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第一意愿：</w:t>
            </w:r>
          </w:p>
          <w:p w:rsidR="00670E2E" w:rsidRDefault="00670E2E" w:rsidP="009846D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第二意愿：</w:t>
            </w:r>
          </w:p>
          <w:p w:rsidR="00670E2E" w:rsidRDefault="00670E2E" w:rsidP="009846D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第三意愿：</w:t>
            </w:r>
          </w:p>
        </w:tc>
      </w:tr>
      <w:tr w:rsidR="00670E2E" w:rsidTr="009846D2">
        <w:trPr>
          <w:cantSplit/>
          <w:trHeight w:val="3209"/>
        </w:trPr>
        <w:tc>
          <w:tcPr>
            <w:tcW w:w="8460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:rsidR="00670E2E" w:rsidRDefault="00670E2E" w:rsidP="009846D2">
            <w:pPr>
              <w:spacing w:beforeLines="10" w:afterLines="1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注意：</w:t>
            </w:r>
          </w:p>
          <w:p w:rsidR="00670E2E" w:rsidRDefault="00670E2E" w:rsidP="00670E2E">
            <w:pPr>
              <w:numPr>
                <w:ilvl w:val="0"/>
                <w:numId w:val="1"/>
              </w:numPr>
              <w:spacing w:line="360" w:lineRule="auto"/>
              <w:rPr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申请推免推荐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的学生，需自行了解申请学校院系的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推免条件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及要求；</w:t>
            </w:r>
          </w:p>
          <w:p w:rsidR="00670E2E" w:rsidRDefault="00670E2E" w:rsidP="00670E2E">
            <w:pPr>
              <w:numPr>
                <w:ilvl w:val="0"/>
                <w:numId w:val="1"/>
              </w:numPr>
              <w:spacing w:line="360" w:lineRule="auto"/>
              <w:rPr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大赛组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委员的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推荐仅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为建议，是否同意接纳建议由被申请的学校院系自行决定；</w:t>
            </w:r>
          </w:p>
          <w:p w:rsidR="00670E2E" w:rsidRDefault="00670E2E" w:rsidP="00670E2E">
            <w:pPr>
              <w:numPr>
                <w:ilvl w:val="0"/>
                <w:numId w:val="1"/>
              </w:numPr>
              <w:spacing w:line="360" w:lineRule="auto"/>
              <w:ind w:left="-4" w:firstLine="0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如被申请学校院系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的推免夏令营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活动时间与“同德金融夏令营”活动时间冲突，组委员允许投稿学生只参加被申请学校院系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的推免夏令营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活动，其符合征文大赛要求的投稿文章仍列入征文大赛评选范围；</w:t>
            </w:r>
          </w:p>
          <w:p w:rsidR="00670E2E" w:rsidRDefault="00670E2E" w:rsidP="00670E2E">
            <w:pPr>
              <w:numPr>
                <w:ilvl w:val="0"/>
                <w:numId w:val="1"/>
              </w:numPr>
              <w:spacing w:line="360" w:lineRule="auto"/>
              <w:ind w:left="-4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被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大赛组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委员评定为特别优异的投稿学生，大赛组委会将会以邮件形式进行通知。</w:t>
            </w:r>
          </w:p>
        </w:tc>
      </w:tr>
    </w:tbl>
    <w:p w:rsidR="00670E2E" w:rsidRDefault="00670E2E" w:rsidP="00670E2E"/>
    <w:p w:rsidR="00670E2E" w:rsidRDefault="00670E2E" w:rsidP="00670E2E">
      <w:pPr>
        <w:spacing w:line="380" w:lineRule="exact"/>
        <w:rPr>
          <w:b/>
          <w:sz w:val="30"/>
          <w:szCs w:val="30"/>
        </w:rPr>
      </w:pPr>
    </w:p>
    <w:p w:rsidR="00360251" w:rsidRPr="00670E2E" w:rsidRDefault="00360251"/>
    <w:sectPr w:rsidR="00360251" w:rsidRPr="00670E2E" w:rsidSect="005617F5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20" w:rsidRDefault="00670E2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70E2E">
      <w:rPr>
        <w:noProof/>
        <w:lang w:val="zh-CN"/>
      </w:rPr>
      <w:t>1</w:t>
    </w:r>
    <w:r>
      <w:fldChar w:fldCharType="end"/>
    </w:r>
  </w:p>
  <w:p w:rsidR="002D5420" w:rsidRDefault="00670E2E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5D4F"/>
    <w:multiLevelType w:val="multilevel"/>
    <w:tmpl w:val="2FD65D4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0E2E"/>
    <w:rsid w:val="00360251"/>
    <w:rsid w:val="0067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670E2E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670E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670E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上海海事大学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2016-03-25T02:18:00Z</dcterms:created>
  <dcterms:modified xsi:type="dcterms:W3CDTF">2016-03-25T02:19:00Z</dcterms:modified>
</cp:coreProperties>
</file>